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2A443627" w14:textId="7F86884F" w:rsidR="004C6234" w:rsidRDefault="1EE99461" w:rsidP="004C6234">
            <w:pPr>
              <w:pStyle w:val="JNCCRef"/>
            </w:pPr>
            <w:r>
              <w:t xml:space="preserve">            Our reference: </w:t>
            </w:r>
            <w:r w:rsidR="004C6234" w:rsidRPr="006D2ECC">
              <w:t>C25-0604-2049</w:t>
            </w:r>
          </w:p>
          <w:p w14:paraId="1ED6EE5A" w14:textId="77777777" w:rsidR="004C6234" w:rsidRDefault="004C6234" w:rsidP="004C6234">
            <w:pPr>
              <w:pStyle w:val="JNCCRef"/>
              <w:jc w:val="right"/>
            </w:pPr>
          </w:p>
          <w:p w14:paraId="4D365745" w14:textId="77777777" w:rsidR="004C6234" w:rsidRDefault="004C6234" w:rsidP="004C6234">
            <w:pPr>
              <w:pStyle w:val="JNCCRef"/>
              <w:jc w:val="right"/>
            </w:pPr>
          </w:p>
          <w:p w14:paraId="08B5CB12" w14:textId="77777777" w:rsidR="004C6234" w:rsidRDefault="004C6234" w:rsidP="004C6234">
            <w:pPr>
              <w:pStyle w:val="JNCCRef"/>
              <w:jc w:val="right"/>
            </w:pPr>
          </w:p>
          <w:p w14:paraId="337CF6E2" w14:textId="38BEBF18" w:rsidR="00F804BC" w:rsidRPr="00966648" w:rsidRDefault="004C6234" w:rsidP="004C6234">
            <w:pPr>
              <w:pStyle w:val="JNCCRef"/>
              <w:jc w:val="right"/>
            </w:pPr>
            <w:r>
              <w:t xml:space="preserve">8 May 2025 </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F13D9C5"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4C6234" w:rsidRPr="004C6234">
        <w:rPr>
          <w:b/>
          <w:bCs/>
        </w:rPr>
        <w:t>C25-0604-2049</w:t>
      </w:r>
    </w:p>
    <w:p w14:paraId="635E6888" w14:textId="77777777" w:rsidR="004C6234" w:rsidRPr="00534AE9" w:rsidRDefault="004C6234" w:rsidP="004C6234">
      <w:pPr>
        <w:framePr w:hSpace="180" w:wrap="around" w:vAnchor="text" w:hAnchor="text" w:y="1"/>
        <w:suppressOverlap/>
        <w:rPr>
          <w:b/>
          <w:iCs/>
        </w:rPr>
      </w:pPr>
      <w:r w:rsidRPr="004C6234">
        <w:rPr>
          <w:rFonts w:eastAsia="Calibri" w:cs="Arial"/>
          <w:b/>
          <w:bCs/>
          <w:szCs w:val="22"/>
          <w:lang w:eastAsia="en-US"/>
        </w:rPr>
        <w:t xml:space="preserve">TITLE: </w:t>
      </w:r>
      <w:r w:rsidRPr="00534AE9">
        <w:rPr>
          <w:b/>
          <w:iCs/>
        </w:rPr>
        <w:t>Ocean Country Partnership Programme: Sri Lanka</w:t>
      </w:r>
    </w:p>
    <w:p w14:paraId="4BF7AD4A" w14:textId="77777777" w:rsidR="004C6234" w:rsidRDefault="004C6234" w:rsidP="004C6234">
      <w:pPr>
        <w:tabs>
          <w:tab w:val="left" w:pos="-720"/>
          <w:tab w:val="left" w:pos="720"/>
          <w:tab w:val="left" w:pos="1440"/>
          <w:tab w:val="left" w:pos="2160"/>
          <w:tab w:val="left" w:pos="2520"/>
        </w:tabs>
        <w:spacing w:before="0" w:after="0"/>
        <w:jc w:val="both"/>
        <w:rPr>
          <w:b/>
          <w:iCs/>
        </w:rPr>
      </w:pPr>
    </w:p>
    <w:p w14:paraId="11F2C3AB" w14:textId="77777777" w:rsidR="004C6234" w:rsidRDefault="004C6234" w:rsidP="004C6234">
      <w:pPr>
        <w:tabs>
          <w:tab w:val="left" w:pos="-720"/>
          <w:tab w:val="left" w:pos="720"/>
          <w:tab w:val="left" w:pos="1440"/>
          <w:tab w:val="left" w:pos="2160"/>
          <w:tab w:val="left" w:pos="2520"/>
        </w:tabs>
        <w:spacing w:before="0" w:after="0"/>
        <w:jc w:val="both"/>
        <w:rPr>
          <w:b/>
          <w:iCs/>
        </w:rPr>
      </w:pPr>
    </w:p>
    <w:p w14:paraId="5242C172" w14:textId="77158AF4" w:rsidR="004C6234" w:rsidRDefault="004C6234" w:rsidP="004C6234">
      <w:pPr>
        <w:tabs>
          <w:tab w:val="left" w:pos="-720"/>
          <w:tab w:val="left" w:pos="720"/>
          <w:tab w:val="left" w:pos="1440"/>
          <w:tab w:val="left" w:pos="2160"/>
          <w:tab w:val="left" w:pos="2520"/>
        </w:tabs>
        <w:spacing w:before="0" w:after="0"/>
        <w:jc w:val="both"/>
        <w:rPr>
          <w:b/>
          <w:iCs/>
        </w:rPr>
      </w:pPr>
      <w:r>
        <w:rPr>
          <w:b/>
          <w:iCs/>
        </w:rPr>
        <w:tab/>
      </w:r>
      <w:r w:rsidRPr="00534AE9">
        <w:rPr>
          <w:b/>
          <w:iCs/>
        </w:rPr>
        <w:t>Design and translation for Marine Protected Area management effectiveness</w:t>
      </w:r>
    </w:p>
    <w:p w14:paraId="3D9DA5C4" w14:textId="1080AC2D" w:rsidR="004C6234" w:rsidRDefault="004C6234" w:rsidP="004C6234">
      <w:pPr>
        <w:tabs>
          <w:tab w:val="left" w:pos="-720"/>
          <w:tab w:val="left" w:pos="720"/>
          <w:tab w:val="left" w:pos="1440"/>
          <w:tab w:val="left" w:pos="2160"/>
          <w:tab w:val="left" w:pos="2520"/>
        </w:tabs>
        <w:spacing w:before="0" w:after="0"/>
        <w:jc w:val="both"/>
        <w:rPr>
          <w:b/>
          <w:iCs/>
        </w:rPr>
      </w:pPr>
      <w:r>
        <w:rPr>
          <w:b/>
          <w:iCs/>
        </w:rPr>
        <w:tab/>
      </w:r>
      <w:r w:rsidRPr="00534AE9">
        <w:rPr>
          <w:b/>
          <w:iCs/>
        </w:rPr>
        <w:t>community outreach materials.</w:t>
      </w:r>
    </w:p>
    <w:p w14:paraId="1F9D5FF1" w14:textId="77777777" w:rsidR="004C6234" w:rsidRPr="004C6234" w:rsidRDefault="004C6234" w:rsidP="004C6234">
      <w:pPr>
        <w:tabs>
          <w:tab w:val="left" w:pos="-720"/>
          <w:tab w:val="left" w:pos="720"/>
          <w:tab w:val="left" w:pos="1440"/>
          <w:tab w:val="left" w:pos="2160"/>
          <w:tab w:val="left" w:pos="2520"/>
        </w:tabs>
        <w:spacing w:before="0" w:after="0"/>
        <w:jc w:val="both"/>
        <w:rPr>
          <w:b/>
          <w:iCs/>
        </w:rPr>
      </w:pPr>
    </w:p>
    <w:p w14:paraId="146C0C92" w14:textId="3EB1949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D4C1277" w:rsidR="00E1074A"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4C6234">
        <w:rPr>
          <w:rFonts w:eastAsia="Calibri" w:cs="Arial"/>
          <w:lang w:eastAsia="en-US"/>
        </w:rPr>
        <w:t>(</w:t>
      </w:r>
      <w:r w:rsidR="004C6234" w:rsidRPr="004C6234">
        <w:rPr>
          <w:rFonts w:eastAsia="Calibri" w:cs="Arial"/>
          <w:lang w:eastAsia="en-US"/>
        </w:rPr>
        <w:t>April 2025)</w:t>
      </w:r>
      <w:r w:rsidR="004C6234">
        <w:rPr>
          <w:rFonts w:eastAsia="Calibri" w:cs="Arial"/>
          <w:lang w:eastAsia="en-US"/>
        </w:rPr>
        <w:t xml:space="preserve"> </w:t>
      </w:r>
    </w:p>
    <w:p w14:paraId="13657758" w14:textId="77777777" w:rsidR="004C6234" w:rsidRDefault="004C6234" w:rsidP="004C6234">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Conflict of Interest (Form to be completed and returned as part of bid submission)</w:t>
      </w:r>
    </w:p>
    <w:p w14:paraId="0502EFC6" w14:textId="77777777" w:rsidR="004C6234" w:rsidRDefault="004C6234" w:rsidP="004C6234">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PS12 </w:t>
      </w:r>
      <w:r w:rsidRPr="00E02EB5">
        <w:rPr>
          <w:rFonts w:eastAsia="Calibri" w:cs="Arial"/>
          <w:szCs w:val="22"/>
          <w:lang w:eastAsia="en-US"/>
        </w:rPr>
        <w:t>Contracts T&amp;S rates if applicable to this project</w:t>
      </w:r>
    </w:p>
    <w:p w14:paraId="5CB531BB" w14:textId="77777777" w:rsidR="004C6234" w:rsidRPr="00E02EB5" w:rsidRDefault="004C6234" w:rsidP="004C6234">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DC6761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944A3A">
        <w:rPr>
          <w:rFonts w:eastAsia="Calibri" w:cs="Arial"/>
          <w:szCs w:val="22"/>
          <w:lang w:eastAsia="en-US"/>
        </w:rPr>
        <w:t xml:space="preserve">To be eligible for consideration your tender must arrive by </w:t>
      </w:r>
      <w:r w:rsidR="004C6234" w:rsidRPr="00944A3A">
        <w:rPr>
          <w:rFonts w:eastAsia="Calibri" w:cs="Arial"/>
          <w:b/>
          <w:szCs w:val="22"/>
          <w:lang w:eastAsia="en-US"/>
        </w:rPr>
        <w:t>14:00</w:t>
      </w:r>
      <w:r w:rsidRPr="00944A3A">
        <w:rPr>
          <w:rFonts w:eastAsia="Calibri" w:cs="Arial"/>
          <w:szCs w:val="22"/>
          <w:lang w:eastAsia="en-US"/>
        </w:rPr>
        <w:t xml:space="preserve"> </w:t>
      </w:r>
      <w:r w:rsidRPr="00944A3A">
        <w:rPr>
          <w:rFonts w:eastAsia="Calibri" w:cs="Arial"/>
          <w:b/>
          <w:szCs w:val="22"/>
          <w:lang w:eastAsia="en-US"/>
        </w:rPr>
        <w:t>hours</w:t>
      </w:r>
      <w:r w:rsidRPr="00944A3A">
        <w:rPr>
          <w:rFonts w:eastAsia="Calibri" w:cs="Arial"/>
          <w:szCs w:val="22"/>
          <w:lang w:eastAsia="en-US"/>
        </w:rPr>
        <w:t xml:space="preserve"> </w:t>
      </w:r>
      <w:r w:rsidRPr="00944A3A">
        <w:rPr>
          <w:rFonts w:eastAsia="Calibri" w:cs="Arial"/>
          <w:b/>
          <w:szCs w:val="22"/>
          <w:lang w:eastAsia="en-US"/>
        </w:rPr>
        <w:t xml:space="preserve">on </w:t>
      </w:r>
      <w:r w:rsidR="004C6234" w:rsidRPr="00944A3A">
        <w:rPr>
          <w:b/>
          <w:bCs/>
        </w:rPr>
        <w:t xml:space="preserve">Monday 2 June 2025. </w:t>
      </w:r>
      <w:r w:rsidRPr="00FB188C">
        <w:rPr>
          <w:rFonts w:eastAsia="Calibri" w:cs="Arial"/>
          <w:szCs w:val="22"/>
          <w:lang w:eastAsia="en-US"/>
        </w:rPr>
        <w:t>Please</w:t>
      </w:r>
      <w:r w:rsidRPr="00E1074A">
        <w:rPr>
          <w:rFonts w:eastAsia="Calibri" w:cs="Arial"/>
          <w:szCs w:val="22"/>
          <w:lang w:eastAsia="en-US"/>
        </w:rPr>
        <w:t xml:space="preserv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99F282D" w:rsidR="00E1074A" w:rsidRPr="004C6234" w:rsidRDefault="00E1074A" w:rsidP="004C6234">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7774972" w14:textId="253D9F94" w:rsidR="00E1074A" w:rsidRDefault="004C6234" w:rsidP="00E1074A">
      <w:pPr>
        <w:spacing w:before="0" w:after="0"/>
        <w:rPr>
          <w:rFonts w:eastAsia="Calibri"/>
          <w:szCs w:val="24"/>
          <w:lang w:eastAsia="en-US"/>
        </w:rPr>
      </w:pPr>
      <w:r>
        <w:rPr>
          <w:noProof/>
        </w:rPr>
        <w:drawing>
          <wp:inline distT="0" distB="0" distL="0" distR="0" wp14:anchorId="481FABF5" wp14:editId="45593B7E">
            <wp:extent cx="1600423" cy="714475"/>
            <wp:effectExtent l="0" t="0" r="0" b="9525"/>
            <wp:docPr id="1080042294"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42294"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1F1D6285" w14:textId="1A54286A" w:rsidR="004C6234" w:rsidRPr="00E1074A" w:rsidRDefault="004C6234"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7A34FC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C6234" w:rsidRPr="004C6234">
        <w:rPr>
          <w:b/>
          <w:bCs/>
        </w:rPr>
        <w:t>C25-0604-2049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18925BA0" w14:textId="6B96D875" w:rsidR="004C6234" w:rsidRPr="00534AE9" w:rsidRDefault="00E1074A" w:rsidP="004C6234">
      <w:pPr>
        <w:framePr w:hSpace="180" w:wrap="around" w:vAnchor="text" w:hAnchor="text" w:y="1"/>
        <w:suppressOverlap/>
        <w:rPr>
          <w:b/>
          <w:iCs/>
        </w:rPr>
      </w:pPr>
      <w:r w:rsidRPr="00E1074A">
        <w:rPr>
          <w:rFonts w:eastAsia="Calibri" w:cs="Arial"/>
          <w:b/>
          <w:szCs w:val="22"/>
          <w:lang w:eastAsia="en-US"/>
        </w:rPr>
        <w:t>TITLE:</w:t>
      </w:r>
      <w:r w:rsidR="004C6234" w:rsidRPr="004C6234">
        <w:rPr>
          <w:b/>
          <w:iCs/>
        </w:rPr>
        <w:t xml:space="preserve"> </w:t>
      </w:r>
      <w:r w:rsidR="004C6234" w:rsidRPr="00534AE9">
        <w:rPr>
          <w:b/>
          <w:iCs/>
        </w:rPr>
        <w:t>Ocean Country Partnership Programme: Sri Lanka</w:t>
      </w:r>
    </w:p>
    <w:p w14:paraId="41D1CCB6" w14:textId="77777777" w:rsidR="004C6234" w:rsidRDefault="004C6234" w:rsidP="004C6234">
      <w:pPr>
        <w:tabs>
          <w:tab w:val="left" w:pos="-720"/>
          <w:tab w:val="left" w:pos="720"/>
          <w:tab w:val="left" w:pos="1440"/>
          <w:tab w:val="left" w:pos="2160"/>
          <w:tab w:val="left" w:pos="2520"/>
        </w:tabs>
        <w:spacing w:before="0" w:after="0"/>
        <w:jc w:val="both"/>
        <w:rPr>
          <w:b/>
          <w:iCs/>
        </w:rPr>
      </w:pPr>
    </w:p>
    <w:p w14:paraId="28A735D0" w14:textId="77777777" w:rsidR="004C6234" w:rsidRDefault="004C6234" w:rsidP="004C6234">
      <w:pPr>
        <w:tabs>
          <w:tab w:val="left" w:pos="-720"/>
          <w:tab w:val="left" w:pos="720"/>
          <w:tab w:val="left" w:pos="1440"/>
          <w:tab w:val="left" w:pos="2160"/>
          <w:tab w:val="left" w:pos="2520"/>
        </w:tabs>
        <w:spacing w:before="0" w:after="0"/>
        <w:jc w:val="both"/>
        <w:rPr>
          <w:b/>
          <w:iCs/>
        </w:rPr>
      </w:pPr>
    </w:p>
    <w:p w14:paraId="31C84248" w14:textId="77777777" w:rsidR="004C6234" w:rsidRDefault="004C6234" w:rsidP="004C6234">
      <w:pPr>
        <w:tabs>
          <w:tab w:val="left" w:pos="-720"/>
          <w:tab w:val="left" w:pos="720"/>
          <w:tab w:val="left" w:pos="1440"/>
          <w:tab w:val="left" w:pos="2160"/>
          <w:tab w:val="left" w:pos="2520"/>
        </w:tabs>
        <w:spacing w:before="0" w:after="0"/>
        <w:jc w:val="both"/>
        <w:rPr>
          <w:b/>
          <w:iCs/>
        </w:rPr>
      </w:pPr>
      <w:r>
        <w:rPr>
          <w:b/>
          <w:iCs/>
        </w:rPr>
        <w:tab/>
      </w:r>
      <w:r w:rsidRPr="00534AE9">
        <w:rPr>
          <w:b/>
          <w:iCs/>
        </w:rPr>
        <w:t>Design and translation for Marine Protected Area management effectiveness</w:t>
      </w:r>
    </w:p>
    <w:p w14:paraId="44927B69" w14:textId="14FAF47F" w:rsidR="006D470D" w:rsidRPr="004C6234" w:rsidRDefault="004C6234" w:rsidP="004C6234">
      <w:pPr>
        <w:tabs>
          <w:tab w:val="left" w:pos="-720"/>
          <w:tab w:val="left" w:pos="720"/>
          <w:tab w:val="left" w:pos="1440"/>
          <w:tab w:val="left" w:pos="2160"/>
          <w:tab w:val="left" w:pos="2520"/>
        </w:tabs>
        <w:spacing w:before="0" w:after="0"/>
        <w:jc w:val="both"/>
        <w:rPr>
          <w:b/>
          <w:iCs/>
        </w:rPr>
      </w:pPr>
      <w:r>
        <w:rPr>
          <w:b/>
          <w:iCs/>
        </w:rPr>
        <w:tab/>
      </w:r>
      <w:r w:rsidRPr="00534AE9">
        <w:rPr>
          <w:b/>
          <w:iCs/>
        </w:rPr>
        <w:t>community outreach materials.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D41DA"/>
    <w:multiLevelType w:val="hybridMultilevel"/>
    <w:tmpl w:val="080C2B9A"/>
    <w:lvl w:ilvl="0" w:tplc="00C03E28">
      <w:start w:val="8"/>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8279A1"/>
    <w:multiLevelType w:val="hybridMultilevel"/>
    <w:tmpl w:val="AB0C79D6"/>
    <w:lvl w:ilvl="0" w:tplc="D256D082">
      <w:start w:val="8"/>
      <w:numFmt w:val="decimal"/>
      <w:lvlText w:val="%1"/>
      <w:lvlJc w:val="left"/>
      <w:pPr>
        <w:ind w:left="2512" w:hanging="360"/>
      </w:pPr>
      <w:rPr>
        <w:rFonts w:hint="default"/>
      </w:rPr>
    </w:lvl>
    <w:lvl w:ilvl="1" w:tplc="08090019" w:tentative="1">
      <w:start w:val="1"/>
      <w:numFmt w:val="lowerLetter"/>
      <w:lvlText w:val="%2."/>
      <w:lvlJc w:val="left"/>
      <w:pPr>
        <w:ind w:left="3232" w:hanging="360"/>
      </w:pPr>
    </w:lvl>
    <w:lvl w:ilvl="2" w:tplc="0809001B" w:tentative="1">
      <w:start w:val="1"/>
      <w:numFmt w:val="lowerRoman"/>
      <w:lvlText w:val="%3."/>
      <w:lvlJc w:val="right"/>
      <w:pPr>
        <w:ind w:left="3952" w:hanging="180"/>
      </w:pPr>
    </w:lvl>
    <w:lvl w:ilvl="3" w:tplc="0809000F" w:tentative="1">
      <w:start w:val="1"/>
      <w:numFmt w:val="decimal"/>
      <w:lvlText w:val="%4."/>
      <w:lvlJc w:val="left"/>
      <w:pPr>
        <w:ind w:left="4672" w:hanging="360"/>
      </w:pPr>
    </w:lvl>
    <w:lvl w:ilvl="4" w:tplc="08090019" w:tentative="1">
      <w:start w:val="1"/>
      <w:numFmt w:val="lowerLetter"/>
      <w:lvlText w:val="%5."/>
      <w:lvlJc w:val="left"/>
      <w:pPr>
        <w:ind w:left="5392" w:hanging="360"/>
      </w:pPr>
    </w:lvl>
    <w:lvl w:ilvl="5" w:tplc="0809001B" w:tentative="1">
      <w:start w:val="1"/>
      <w:numFmt w:val="lowerRoman"/>
      <w:lvlText w:val="%6."/>
      <w:lvlJc w:val="right"/>
      <w:pPr>
        <w:ind w:left="6112" w:hanging="180"/>
      </w:pPr>
    </w:lvl>
    <w:lvl w:ilvl="6" w:tplc="0809000F" w:tentative="1">
      <w:start w:val="1"/>
      <w:numFmt w:val="decimal"/>
      <w:lvlText w:val="%7."/>
      <w:lvlJc w:val="left"/>
      <w:pPr>
        <w:ind w:left="6832" w:hanging="360"/>
      </w:pPr>
    </w:lvl>
    <w:lvl w:ilvl="7" w:tplc="08090019" w:tentative="1">
      <w:start w:val="1"/>
      <w:numFmt w:val="lowerLetter"/>
      <w:lvlText w:val="%8."/>
      <w:lvlJc w:val="left"/>
      <w:pPr>
        <w:ind w:left="7552" w:hanging="360"/>
      </w:pPr>
    </w:lvl>
    <w:lvl w:ilvl="8" w:tplc="0809001B" w:tentative="1">
      <w:start w:val="1"/>
      <w:numFmt w:val="lowerRoman"/>
      <w:lvlText w:val="%9."/>
      <w:lvlJc w:val="right"/>
      <w:pPr>
        <w:ind w:left="8272" w:hanging="180"/>
      </w:pPr>
    </w:lvl>
  </w:abstractNum>
  <w:abstractNum w:abstractNumId="4" w15:restartNumberingAfterBreak="0">
    <w:nsid w:val="67E76695"/>
    <w:multiLevelType w:val="hybridMultilevel"/>
    <w:tmpl w:val="5394A912"/>
    <w:lvl w:ilvl="0" w:tplc="442EF8CC">
      <w:start w:val="5"/>
      <w:numFmt w:val="bullet"/>
      <w:lvlText w:val=""/>
      <w:lvlJc w:val="left"/>
      <w:pPr>
        <w:ind w:left="2152" w:hanging="360"/>
      </w:pPr>
      <w:rPr>
        <w:rFonts w:ascii="Symbol" w:eastAsia="Times New Roman" w:hAnsi="Symbol" w:cs="Aria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num w:numId="1" w16cid:durableId="966350473">
    <w:abstractNumId w:val="2"/>
  </w:num>
  <w:num w:numId="2" w16cid:durableId="1691223241">
    <w:abstractNumId w:val="1"/>
  </w:num>
  <w:num w:numId="3" w16cid:durableId="352803075">
    <w:abstractNumId w:val="4"/>
  </w:num>
  <w:num w:numId="4" w16cid:durableId="379549556">
    <w:abstractNumId w:val="3"/>
  </w:num>
  <w:num w:numId="5" w16cid:durableId="1532063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C6234"/>
    <w:rsid w:val="004F0B9F"/>
    <w:rsid w:val="004F0CEC"/>
    <w:rsid w:val="005136D5"/>
    <w:rsid w:val="005168DF"/>
    <w:rsid w:val="0055499E"/>
    <w:rsid w:val="005A0CF7"/>
    <w:rsid w:val="005A5533"/>
    <w:rsid w:val="005A5C70"/>
    <w:rsid w:val="00630556"/>
    <w:rsid w:val="006B3741"/>
    <w:rsid w:val="006D470D"/>
    <w:rsid w:val="007042E3"/>
    <w:rsid w:val="00706E7F"/>
    <w:rsid w:val="00720525"/>
    <w:rsid w:val="007B3F10"/>
    <w:rsid w:val="0082093C"/>
    <w:rsid w:val="008A66D2"/>
    <w:rsid w:val="008E4E2B"/>
    <w:rsid w:val="0090375D"/>
    <w:rsid w:val="00940BED"/>
    <w:rsid w:val="00944A3A"/>
    <w:rsid w:val="00984FC6"/>
    <w:rsid w:val="00A3580C"/>
    <w:rsid w:val="00A4341C"/>
    <w:rsid w:val="00A705C1"/>
    <w:rsid w:val="00AB03A6"/>
    <w:rsid w:val="00AD0D8F"/>
    <w:rsid w:val="00AD4249"/>
    <w:rsid w:val="00B07A3B"/>
    <w:rsid w:val="00B870FF"/>
    <w:rsid w:val="00C117E8"/>
    <w:rsid w:val="00C1344B"/>
    <w:rsid w:val="00C52290"/>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B188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753</Words>
  <Characters>4298</Characters>
  <Application>Microsoft Office Word</Application>
  <DocSecurity>0</DocSecurity>
  <Lines>35</Lines>
  <Paragraphs>10</Paragraphs>
  <ScaleCrop>false</ScaleCrop>
  <Company>CDS</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13</cp:revision>
  <cp:lastPrinted>2010-03-31T15:15:00Z</cp:lastPrinted>
  <dcterms:created xsi:type="dcterms:W3CDTF">2023-01-30T15:33:00Z</dcterms:created>
  <dcterms:modified xsi:type="dcterms:W3CDTF">2025-05-08T13:08:00Z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